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09DAC5DA" w:rsidP="002254DC">
      <w:pPr>
        <w:pStyle w:val="Heading1"/>
      </w:pPr>
      <w:r>
        <w:t>CDU Receipt</w:t>
      </w:r>
    </w:p>
    <w:p w14:paraId="6BC3EB8E" w14:textId="004D6F1E" w:rsidR="006A6E80" w:rsidRDefault="009F7C2F" w:rsidP="006A6E80">
      <w:pPr>
        <w:rPr>
          <w:rFonts w:ascii="Calibri" w:hAnsi="Calibri" w:cs="Calibri"/>
          <w:color w:val="000000"/>
          <w:sz w:val="28"/>
          <w:szCs w:val="28"/>
        </w:rPr>
      </w:pPr>
      <w:r>
        <w:rPr>
          <w:rStyle w:val="Strong"/>
          <w:rFonts w:ascii="Calibri" w:hAnsi="Calibri" w:cs="Calibri"/>
          <w:color w:val="000000"/>
          <w:sz w:val="28"/>
          <w:szCs w:val="28"/>
        </w:rPr>
        <w:t>Can You Hear Me Now?</w:t>
      </w:r>
    </w:p>
    <w:p w14:paraId="36F2C0A3" w14:textId="0D38718D" w:rsidR="009F7C2F" w:rsidRDefault="009F7C2F" w:rsidP="00D63687">
      <w:p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Communication is critical to our success. And yet, many of us still struggle with the communications and interactions we’re having with those around us on a day to day basis. Taking even a few moments to consider and hone our approach to communication can provide an exponential return on any time we’ve invested. If you can tackle only one challenge facing you today, tackle the leading cause of business setbacks, and improve your communication!</w:t>
      </w:r>
    </w:p>
    <w:p w14:paraId="4968DBEE" w14:textId="01999868" w:rsidR="009F7C2F" w:rsidRDefault="009F7C2F" w:rsidP="00D63687">
      <w:p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This session is perfect for individuals who are:</w:t>
      </w:r>
    </w:p>
    <w:p w14:paraId="7C78756A" w14:textId="66630772" w:rsidR="009F7C2F" w:rsidRDefault="009F7C2F" w:rsidP="009F7C2F">
      <w:pPr>
        <w:pStyle w:val="ListParagraph"/>
        <w:numPr>
          <w:ilvl w:val="0"/>
          <w:numId w:val="8"/>
        </w:num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Feeling like their message doesn’t get through</w:t>
      </w:r>
    </w:p>
    <w:p w14:paraId="0021A0FF" w14:textId="26815DC0" w:rsidR="009F7C2F" w:rsidRDefault="009F7C2F" w:rsidP="009F7C2F">
      <w:pPr>
        <w:pStyle w:val="ListParagraph"/>
        <w:numPr>
          <w:ilvl w:val="0"/>
          <w:numId w:val="8"/>
        </w:num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Wondering if their voice is even heard</w:t>
      </w:r>
    </w:p>
    <w:p w14:paraId="4BF64A9E" w14:textId="55987C56" w:rsidR="009F7C2F" w:rsidRDefault="009F7C2F" w:rsidP="009F7C2F">
      <w:pPr>
        <w:pStyle w:val="ListParagraph"/>
        <w:numPr>
          <w:ilvl w:val="0"/>
          <w:numId w:val="8"/>
        </w:num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Frustrated by communications within their office that fall flat or escalate out of hand</w:t>
      </w:r>
    </w:p>
    <w:p w14:paraId="5AADDA0D" w14:textId="17F5EF9C" w:rsidR="009F7C2F" w:rsidRPr="009F7C2F" w:rsidRDefault="009F7C2F" w:rsidP="009F7C2F">
      <w:p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Highlighting critical communication tools and techniques, this session will introduce three principles of effective communication, as well as an interactive overview and application of four common communication styles, including how to recognize them, and what to do about them. Participants will walk away with a simple, reusable tool and process to help you communicate more effectively.</w:t>
      </w:r>
    </w:p>
    <w:p w14:paraId="192E9F22" w14:textId="77777777" w:rsidR="00E87C5F" w:rsidRDefault="00E87C5F" w:rsidP="09DAC5DA">
      <w:pPr>
        <w:pStyle w:val="NoSpacing"/>
        <w:rPr>
          <w:b/>
          <w:bCs/>
          <w:sz w:val="24"/>
          <w:szCs w:val="24"/>
          <w:lang w:val="en"/>
        </w:rPr>
      </w:pPr>
    </w:p>
    <w:p w14:paraId="6972695E" w14:textId="43685D86" w:rsidR="002254DC" w:rsidRPr="002254DC" w:rsidRDefault="09DAC5DA" w:rsidP="09DAC5DA">
      <w:pPr>
        <w:pStyle w:val="NoSpacing"/>
        <w:rPr>
          <w:sz w:val="24"/>
          <w:szCs w:val="24"/>
          <w:lang w:val="en"/>
        </w:rPr>
      </w:pPr>
      <w:r w:rsidRPr="09DAC5DA">
        <w:rPr>
          <w:b/>
          <w:bCs/>
          <w:sz w:val="24"/>
          <w:szCs w:val="24"/>
          <w:lang w:val="en"/>
        </w:rPr>
        <w:t xml:space="preserve">ID: </w:t>
      </w:r>
      <w:r w:rsidR="009D2BBC">
        <w:rPr>
          <w:sz w:val="24"/>
          <w:szCs w:val="24"/>
          <w:lang w:val="en"/>
        </w:rPr>
        <w:t>IIBACIC</w:t>
      </w:r>
      <w:r w:rsidR="00E87C5F">
        <w:rPr>
          <w:sz w:val="24"/>
          <w:szCs w:val="24"/>
          <w:lang w:val="en"/>
        </w:rPr>
        <w:t>2017_00</w:t>
      </w:r>
      <w:r w:rsidR="009F7C2F">
        <w:rPr>
          <w:sz w:val="24"/>
          <w:szCs w:val="24"/>
          <w:lang w:val="en"/>
        </w:rPr>
        <w:t>9</w:t>
      </w:r>
      <w:r w:rsidR="002254DC">
        <w:br/>
      </w:r>
      <w:r w:rsidRPr="09DAC5DA">
        <w:rPr>
          <w:b/>
          <w:bCs/>
          <w:sz w:val="24"/>
          <w:szCs w:val="24"/>
          <w:lang w:val="en"/>
        </w:rPr>
        <w:t>Contact Hours:</w:t>
      </w:r>
      <w:r w:rsidRPr="09DAC5DA">
        <w:rPr>
          <w:sz w:val="24"/>
          <w:szCs w:val="24"/>
          <w:lang w:val="en"/>
        </w:rPr>
        <w:t xml:space="preserve"> 1</w:t>
      </w:r>
    </w:p>
    <w:p w14:paraId="6972695F" w14:textId="0A5D5C8A" w:rsidR="002254DC" w:rsidRDefault="09DAC5DA" w:rsidP="09DAC5DA">
      <w:pPr>
        <w:pStyle w:val="NoSpacing"/>
        <w:rPr>
          <w:sz w:val="24"/>
          <w:szCs w:val="24"/>
          <w:lang w:val="en"/>
        </w:rPr>
      </w:pPr>
      <w:r w:rsidRPr="09DAC5DA">
        <w:rPr>
          <w:b/>
          <w:bCs/>
          <w:color w:val="000000" w:themeColor="text1"/>
          <w:sz w:val="24"/>
          <w:szCs w:val="24"/>
          <w:lang w:val="en"/>
        </w:rPr>
        <w:t xml:space="preserve">BABOK Coverage: </w:t>
      </w:r>
      <w:r w:rsidRPr="09DAC5DA">
        <w:rPr>
          <w:sz w:val="24"/>
          <w:szCs w:val="24"/>
          <w:lang w:val="en"/>
        </w:rPr>
        <w:t xml:space="preserve"> </w:t>
      </w:r>
      <w:r w:rsidR="009D2BBC">
        <w:rPr>
          <w:sz w:val="24"/>
          <w:szCs w:val="24"/>
          <w:lang w:val="en"/>
        </w:rPr>
        <w:t>BABOK v3, Chapter 10</w:t>
      </w:r>
      <w:r w:rsidR="006A6E80">
        <w:rPr>
          <w:sz w:val="24"/>
          <w:szCs w:val="24"/>
          <w:lang w:val="en"/>
        </w:rPr>
        <w:t xml:space="preserve">, </w:t>
      </w:r>
      <w:r w:rsidR="009D2BBC">
        <w:rPr>
          <w:sz w:val="24"/>
          <w:szCs w:val="24"/>
          <w:lang w:val="en"/>
        </w:rPr>
        <w:t>Techniques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195D9FB8" w14:textId="6A781BB2" w:rsidR="009D2BBC" w:rsidRDefault="009F7C2F" w:rsidP="0B4C425E">
      <w:pPr>
        <w:spacing w:after="0"/>
        <w:rPr>
          <w:rFonts w:ascii="Calibri" w:hAnsi="Calibri" w:cs="Calibri"/>
          <w:color w:val="000000" w:themeColor="text1"/>
          <w:sz w:val="24"/>
          <w:szCs w:val="24"/>
          <w:lang w:val="de-DE"/>
        </w:rPr>
      </w:pPr>
      <w:r>
        <w:rPr>
          <w:rFonts w:ascii="Calibri" w:hAnsi="Calibri" w:cs="Calibri"/>
          <w:b/>
          <w:bCs/>
          <w:color w:val="000000" w:themeColor="text1"/>
          <w:sz w:val="24"/>
          <w:szCs w:val="24"/>
          <w:lang w:val="de-DE"/>
        </w:rPr>
        <w:t>Sinikka Waugh</w:t>
      </w:r>
      <w:r w:rsidR="0B4C425E" w:rsidRPr="0B4C425E">
        <w:rPr>
          <w:rFonts w:ascii="Calibri" w:hAnsi="Calibri" w:cs="Calibri"/>
          <w:color w:val="000000" w:themeColor="text1"/>
          <w:sz w:val="24"/>
          <w:szCs w:val="24"/>
          <w:lang w:val="de-DE"/>
        </w:rPr>
        <w:t xml:space="preserve">, </w:t>
      </w:r>
      <w:r>
        <w:rPr>
          <w:rFonts w:ascii="Calibri" w:hAnsi="Calibri" w:cs="Calibri"/>
          <w:color w:val="000000" w:themeColor="text1"/>
          <w:sz w:val="24"/>
          <w:szCs w:val="24"/>
          <w:lang w:val="de-DE"/>
        </w:rPr>
        <w:t>PMP, President, Your Clear Next Step</w:t>
      </w:r>
    </w:p>
    <w:p w14:paraId="69726966" w14:textId="77777777" w:rsidR="002254DC" w:rsidRPr="009D2BBC" w:rsidRDefault="09DAC5DA" w:rsidP="09DAC5DA">
      <w:pPr>
        <w:pStyle w:val="Heading2"/>
        <w:rPr>
          <w:rFonts w:ascii="Times New Roman" w:eastAsia="Times New Roman" w:hAnsi="Times New Roman" w:cs="Times New Roman"/>
        </w:rPr>
      </w:pPr>
      <w:bookmarkStart w:id="0" w:name="_GoBack"/>
      <w:bookmarkEnd w:id="0"/>
      <w:r w:rsidRPr="009D2BBC">
        <w:rPr>
          <w:rFonts w:ascii="Times New Roman" w:eastAsia="Times New Roman" w:hAnsi="Times New Roman" w:cs="Times New Roman"/>
        </w:rPr>
        <w:t>Event Details</w:t>
      </w:r>
    </w:p>
    <w:p w14:paraId="69726967" w14:textId="7524FA77" w:rsidR="002254DC" w:rsidRPr="00505A9C" w:rsidRDefault="09DAC5DA" w:rsidP="09DAC5DA">
      <w:pPr>
        <w:pStyle w:val="Heading2"/>
        <w:spacing w:before="120"/>
        <w:rPr>
          <w:rFonts w:ascii="Times New Roman" w:eastAsia="Times New Roman" w:hAnsi="Times New Roman" w:cs="Times New Roman"/>
          <w:sz w:val="24"/>
          <w:szCs w:val="24"/>
          <w:lang w:val="en"/>
        </w:rPr>
      </w:pPr>
      <w:r w:rsidRPr="09DAC5DA">
        <w:rPr>
          <w:rFonts w:asciiTheme="minorHAnsi" w:eastAsiaTheme="minorEastAsia" w:hAnsiTheme="minorHAnsi" w:cstheme="minorBidi"/>
          <w:b/>
          <w:bCs/>
          <w:color w:val="222222"/>
          <w:sz w:val="24"/>
          <w:szCs w:val="24"/>
          <w:lang w:val="en"/>
        </w:rPr>
        <w:t xml:space="preserve">Date: </w:t>
      </w:r>
      <w:r w:rsidRPr="09DAC5DA">
        <w:rPr>
          <w:rFonts w:asciiTheme="minorHAnsi" w:eastAsiaTheme="minorEastAsia" w:hAnsiTheme="minorHAnsi" w:cstheme="minorBidi"/>
          <w:color w:val="222222"/>
          <w:sz w:val="24"/>
          <w:szCs w:val="24"/>
          <w:lang w:val="en"/>
        </w:rPr>
        <w:t>2</w:t>
      </w:r>
      <w:r w:rsidR="009F7C2F">
        <w:rPr>
          <w:rFonts w:asciiTheme="minorHAnsi" w:eastAsiaTheme="minorEastAsia" w:hAnsiTheme="minorHAnsi" w:cstheme="minorBidi"/>
          <w:color w:val="222222"/>
          <w:sz w:val="24"/>
          <w:szCs w:val="24"/>
          <w:lang w:val="en"/>
        </w:rPr>
        <w:t>8</w:t>
      </w:r>
      <w:r w:rsidRPr="09DAC5DA">
        <w:rPr>
          <w:rFonts w:asciiTheme="minorHAnsi" w:eastAsiaTheme="minorEastAsia" w:hAnsiTheme="minorHAnsi" w:cstheme="minorBidi"/>
          <w:color w:val="222222"/>
          <w:sz w:val="24"/>
          <w:szCs w:val="24"/>
          <w:lang w:val="en"/>
        </w:rPr>
        <w:t>-</w:t>
      </w:r>
      <w:r w:rsidR="009F7C2F">
        <w:rPr>
          <w:rFonts w:asciiTheme="minorHAnsi" w:eastAsiaTheme="minorEastAsia" w:hAnsiTheme="minorHAnsi" w:cstheme="minorBidi"/>
          <w:color w:val="222222"/>
          <w:sz w:val="24"/>
          <w:szCs w:val="24"/>
          <w:lang w:val="en"/>
        </w:rPr>
        <w:t>Sep</w:t>
      </w:r>
      <w:r w:rsidRPr="09DAC5DA">
        <w:rPr>
          <w:rFonts w:asciiTheme="minorHAnsi" w:eastAsiaTheme="minorEastAsia" w:hAnsiTheme="minorHAnsi" w:cstheme="minorBidi"/>
          <w:color w:val="222222"/>
          <w:sz w:val="24"/>
          <w:szCs w:val="24"/>
          <w:lang w:val="en"/>
        </w:rPr>
        <w:t xml:space="preserve">-2017 at 11 am </w:t>
      </w:r>
    </w:p>
    <w:p w14:paraId="69726968" w14:textId="0D4150CE" w:rsidR="002254DC" w:rsidRPr="006A6E80" w:rsidRDefault="09DAC5DA" w:rsidP="09DAC5DA">
      <w:pPr>
        <w:pStyle w:val="NoSpacing"/>
        <w:rPr>
          <w:sz w:val="24"/>
          <w:szCs w:val="24"/>
        </w:rPr>
      </w:pPr>
      <w:r w:rsidRPr="006A6E80">
        <w:rPr>
          <w:b/>
          <w:bCs/>
          <w:sz w:val="24"/>
          <w:szCs w:val="24"/>
          <w:lang w:val="en"/>
        </w:rPr>
        <w:t>Host:</w:t>
      </w:r>
      <w:r w:rsidRPr="006A6E80">
        <w:rPr>
          <w:sz w:val="24"/>
          <w:szCs w:val="24"/>
          <w:lang w:val="en"/>
        </w:rPr>
        <w:t xml:space="preserve">  </w:t>
      </w:r>
      <w:r w:rsidR="009F7C2F">
        <w:rPr>
          <w:sz w:val="24"/>
          <w:szCs w:val="24"/>
        </w:rPr>
        <w:t>Wellmark</w:t>
      </w:r>
    </w:p>
    <w:p w14:paraId="486F6ECF" w14:textId="118A12D9" w:rsidR="006A6E80" w:rsidRPr="009D2BBC" w:rsidRDefault="009D2BBC" w:rsidP="006A6E80">
      <w:pPr>
        <w:pStyle w:val="NoSpacing"/>
        <w:rPr>
          <w:sz w:val="24"/>
          <w:szCs w:val="24"/>
          <w:lang w:val="fr-FR"/>
        </w:rPr>
      </w:pPr>
      <w:proofErr w:type="gramStart"/>
      <w:r>
        <w:rPr>
          <w:b/>
          <w:sz w:val="24"/>
          <w:szCs w:val="24"/>
          <w:lang w:val="fr-FR"/>
        </w:rPr>
        <w:t>Location:</w:t>
      </w:r>
      <w:proofErr w:type="gramEnd"/>
      <w:r>
        <w:rPr>
          <w:b/>
          <w:sz w:val="24"/>
          <w:szCs w:val="24"/>
          <w:lang w:val="fr-FR"/>
        </w:rPr>
        <w:t xml:space="preserve"> </w:t>
      </w:r>
      <w:r w:rsidR="009F7C2F">
        <w:rPr>
          <w:sz w:val="24"/>
          <w:szCs w:val="24"/>
          <w:lang w:val="fr-FR"/>
        </w:rPr>
        <w:t>1331 Grand Ave, Des Moines, IA 50309</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BE5C" w14:textId="77777777" w:rsidR="00887216" w:rsidRDefault="00887216" w:rsidP="00E9265A">
      <w:pPr>
        <w:spacing w:after="0" w:line="240" w:lineRule="auto"/>
      </w:pPr>
      <w:r>
        <w:separator/>
      </w:r>
    </w:p>
  </w:endnote>
  <w:endnote w:type="continuationSeparator" w:id="0">
    <w:p w14:paraId="3C9F3AFE" w14:textId="77777777" w:rsidR="00887216" w:rsidRDefault="00887216"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8"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3C87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B310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0E23" w14:textId="77777777" w:rsidR="00887216" w:rsidRDefault="00887216" w:rsidP="00E9265A">
      <w:pPr>
        <w:spacing w:after="0" w:line="240" w:lineRule="auto"/>
      </w:pPr>
      <w:r>
        <w:separator/>
      </w:r>
    </w:p>
  </w:footnote>
  <w:footnote w:type="continuationSeparator" w:id="0">
    <w:p w14:paraId="285DDA87" w14:textId="77777777" w:rsidR="00887216" w:rsidRDefault="00887216"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5686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293AC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7FCB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58E97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3170F"/>
    <w:rsid w:val="0004549B"/>
    <w:rsid w:val="000506E7"/>
    <w:rsid w:val="00095781"/>
    <w:rsid w:val="000E6A55"/>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B63EE"/>
    <w:rsid w:val="004D33FC"/>
    <w:rsid w:val="00505A9C"/>
    <w:rsid w:val="00517818"/>
    <w:rsid w:val="005314EB"/>
    <w:rsid w:val="005B0AC0"/>
    <w:rsid w:val="005D173B"/>
    <w:rsid w:val="006148A9"/>
    <w:rsid w:val="0069015C"/>
    <w:rsid w:val="006A6E80"/>
    <w:rsid w:val="006D1E9E"/>
    <w:rsid w:val="00754016"/>
    <w:rsid w:val="00770324"/>
    <w:rsid w:val="007B2A31"/>
    <w:rsid w:val="007C2956"/>
    <w:rsid w:val="007C45AD"/>
    <w:rsid w:val="008201BB"/>
    <w:rsid w:val="0086663A"/>
    <w:rsid w:val="0086701F"/>
    <w:rsid w:val="0088414E"/>
    <w:rsid w:val="00887216"/>
    <w:rsid w:val="008A3FB0"/>
    <w:rsid w:val="008B28DA"/>
    <w:rsid w:val="008C531F"/>
    <w:rsid w:val="008E5BEA"/>
    <w:rsid w:val="009433AA"/>
    <w:rsid w:val="009D2BBC"/>
    <w:rsid w:val="009F7C2F"/>
    <w:rsid w:val="00A264A7"/>
    <w:rsid w:val="00A615B1"/>
    <w:rsid w:val="00A950C8"/>
    <w:rsid w:val="00AA5F02"/>
    <w:rsid w:val="00AD588C"/>
    <w:rsid w:val="00B80B4F"/>
    <w:rsid w:val="00BE0018"/>
    <w:rsid w:val="00C3615F"/>
    <w:rsid w:val="00D268E8"/>
    <w:rsid w:val="00D27134"/>
    <w:rsid w:val="00D5220A"/>
    <w:rsid w:val="00D57AA7"/>
    <w:rsid w:val="00D63687"/>
    <w:rsid w:val="00D853A8"/>
    <w:rsid w:val="00DE299D"/>
    <w:rsid w:val="00E06903"/>
    <w:rsid w:val="00E07087"/>
    <w:rsid w:val="00E10478"/>
    <w:rsid w:val="00E87C5F"/>
    <w:rsid w:val="00E9265A"/>
    <w:rsid w:val="00F25B45"/>
    <w:rsid w:val="00F57498"/>
    <w:rsid w:val="00F775F5"/>
    <w:rsid w:val="00F851FD"/>
    <w:rsid w:val="00FE15FD"/>
    <w:rsid w:val="00FE4B39"/>
    <w:rsid w:val="09DAC5DA"/>
    <w:rsid w:val="0B4C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2006/documentManagement/types"/>
    <ds:schemaRef ds:uri="http://purl.org/dc/terms/"/>
    <ds:schemaRef ds:uri="e9f770e3-f1bd-4456-b3b6-ef587afeccd8"/>
    <ds:schemaRef ds:uri="http://purl.org/dc/dcmitype/"/>
    <ds:schemaRef ds:uri="http://schemas.microsoft.com/office/infopath/2007/PartnerControls"/>
    <ds:schemaRef ds:uri="http://purl.org/dc/elements/1.1/"/>
    <ds:schemaRef ds:uri="http://schemas.openxmlformats.org/package/2006/metadata/core-properties"/>
    <ds:schemaRef ds:uri="297e0901-390e-4287-94f8-14f3ca94e57f"/>
    <ds:schemaRef ds:uri="http://www.w3.org/XML/1998/namespace"/>
  </ds:schemaRefs>
</ds:datastoreItem>
</file>

<file path=customXml/itemProps2.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C0DD7750-7ADE-455E-96B0-8586C6F4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2017-09-14T01:55:00Z</dcterms:created>
  <dcterms:modified xsi:type="dcterms:W3CDTF">2017-09-14T01:55:00Z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